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4CDAD" w14:textId="77777777" w:rsidR="00394E61" w:rsidRPr="00394E61" w:rsidRDefault="00394E61" w:rsidP="00394E61">
      <w:pPr>
        <w:spacing w:after="0" w:line="240" w:lineRule="auto"/>
        <w:jc w:val="both"/>
        <w:rPr>
          <w:b/>
          <w:sz w:val="28"/>
          <w:szCs w:val="28"/>
        </w:rPr>
      </w:pPr>
      <w:r w:rsidRPr="00394E61">
        <w:rPr>
          <w:b/>
          <w:sz w:val="28"/>
          <w:szCs w:val="28"/>
        </w:rPr>
        <w:t>I. Obnova a rozvoj infrastruktury obce</w:t>
      </w:r>
    </w:p>
    <w:p w14:paraId="2FC33F8A" w14:textId="77777777" w:rsidR="00394E61" w:rsidRDefault="00394E61">
      <w:pPr>
        <w:rPr>
          <w:b/>
          <w:sz w:val="28"/>
          <w:szCs w:val="28"/>
        </w:rPr>
      </w:pPr>
    </w:p>
    <w:p w14:paraId="706954DE" w14:textId="77777777" w:rsidR="00AD36A9" w:rsidRDefault="00AD36A9">
      <w:pPr>
        <w:rPr>
          <w:b/>
          <w:sz w:val="28"/>
          <w:szCs w:val="28"/>
        </w:rPr>
      </w:pPr>
      <w:r w:rsidRPr="00AD36A9">
        <w:rPr>
          <w:b/>
          <w:sz w:val="28"/>
          <w:szCs w:val="28"/>
        </w:rPr>
        <w:t>7. Obnova vybavení obce</w:t>
      </w:r>
      <w:r>
        <w:rPr>
          <w:b/>
          <w:sz w:val="28"/>
          <w:szCs w:val="28"/>
        </w:rPr>
        <w:t>.</w:t>
      </w:r>
    </w:p>
    <w:p w14:paraId="13E9AA48" w14:textId="77777777" w:rsidR="00AD36A9" w:rsidRPr="00AD36A9" w:rsidRDefault="00AD36A9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6"/>
        <w:gridCol w:w="2897"/>
        <w:gridCol w:w="4662"/>
        <w:gridCol w:w="957"/>
      </w:tblGrid>
      <w:tr w:rsidR="00AD36A9" w:rsidRPr="00AD36A9" w14:paraId="7E20143C" w14:textId="77777777" w:rsidTr="00BE4490">
        <w:tc>
          <w:tcPr>
            <w:tcW w:w="553" w:type="dxa"/>
          </w:tcPr>
          <w:p w14:paraId="063659B6" w14:textId="77777777" w:rsidR="00AD36A9" w:rsidRPr="00BE4490" w:rsidRDefault="00AD36A9" w:rsidP="00AD36A9">
            <w:pPr>
              <w:jc w:val="both"/>
            </w:pPr>
          </w:p>
        </w:tc>
        <w:tc>
          <w:tcPr>
            <w:tcW w:w="2976" w:type="dxa"/>
          </w:tcPr>
          <w:p w14:paraId="6E1C4E84" w14:textId="77777777" w:rsidR="00AD36A9" w:rsidRPr="00BE4490" w:rsidRDefault="00AD36A9" w:rsidP="00AD36A9">
            <w:pPr>
              <w:jc w:val="both"/>
            </w:pPr>
            <w:r w:rsidRPr="00BE4490">
              <w:t xml:space="preserve">               Objekt</w:t>
            </w:r>
          </w:p>
        </w:tc>
        <w:tc>
          <w:tcPr>
            <w:tcW w:w="4801" w:type="dxa"/>
          </w:tcPr>
          <w:p w14:paraId="4EFD0F05" w14:textId="77777777" w:rsidR="00AD36A9" w:rsidRPr="00BE4490" w:rsidRDefault="00AD36A9" w:rsidP="00AD36A9">
            <w:pPr>
              <w:jc w:val="both"/>
            </w:pPr>
            <w:r w:rsidRPr="00BE4490">
              <w:t xml:space="preserve">                                           Rozsah </w:t>
            </w:r>
          </w:p>
        </w:tc>
        <w:tc>
          <w:tcPr>
            <w:tcW w:w="958" w:type="dxa"/>
          </w:tcPr>
          <w:p w14:paraId="5D361066" w14:textId="77777777" w:rsidR="00AD36A9" w:rsidRPr="00BE4490" w:rsidRDefault="00E43ADA" w:rsidP="008B02D4">
            <w:pPr>
              <w:jc w:val="center"/>
            </w:pPr>
            <w:r w:rsidRPr="00BE4490">
              <w:t>Cena</w:t>
            </w:r>
            <w:r w:rsidR="008B02D4" w:rsidRPr="00BE4490">
              <w:t xml:space="preserve"> tis. Kč</w:t>
            </w:r>
          </w:p>
        </w:tc>
      </w:tr>
      <w:tr w:rsidR="00AD36A9" w:rsidRPr="00AD36A9" w14:paraId="31049CA7" w14:textId="77777777" w:rsidTr="00BE4490">
        <w:tc>
          <w:tcPr>
            <w:tcW w:w="553" w:type="dxa"/>
          </w:tcPr>
          <w:p w14:paraId="2FB53351" w14:textId="77777777" w:rsidR="00AD36A9" w:rsidRPr="00BE4490" w:rsidRDefault="00AD36A9" w:rsidP="00A47CDA">
            <w:pPr>
              <w:jc w:val="center"/>
            </w:pPr>
            <w:r w:rsidRPr="00BE4490">
              <w:t>1.</w:t>
            </w:r>
          </w:p>
        </w:tc>
        <w:tc>
          <w:tcPr>
            <w:tcW w:w="2976" w:type="dxa"/>
          </w:tcPr>
          <w:p w14:paraId="557E6518" w14:textId="77777777" w:rsidR="00AD36A9" w:rsidRPr="00BE4490" w:rsidRDefault="00AD36A9" w:rsidP="00AD36A9">
            <w:pPr>
              <w:jc w:val="both"/>
            </w:pPr>
            <w:r w:rsidRPr="00BE4490">
              <w:rPr>
                <w:rFonts w:cs="Times New Roman"/>
                <w:sz w:val="24"/>
                <w:szCs w:val="24"/>
              </w:rPr>
              <w:t>Obecní úřad</w:t>
            </w:r>
          </w:p>
        </w:tc>
        <w:tc>
          <w:tcPr>
            <w:tcW w:w="4801" w:type="dxa"/>
          </w:tcPr>
          <w:p w14:paraId="6CF92C2C" w14:textId="77777777" w:rsidR="00AD36A9" w:rsidRPr="00BE4490" w:rsidRDefault="00BE4490" w:rsidP="00AD36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</w:t>
            </w:r>
            <w:r w:rsidR="00AD36A9" w:rsidRPr="00BE4490">
              <w:rPr>
                <w:rFonts w:cs="Times New Roman"/>
                <w:sz w:val="24"/>
                <w:szCs w:val="24"/>
              </w:rPr>
              <w:t>bnova výpočetní techniky</w:t>
            </w:r>
          </w:p>
        </w:tc>
        <w:tc>
          <w:tcPr>
            <w:tcW w:w="958" w:type="dxa"/>
          </w:tcPr>
          <w:p w14:paraId="2E2087C0" w14:textId="25E28D6A" w:rsidR="0031013E" w:rsidRPr="00BE4490" w:rsidRDefault="00DA614D" w:rsidP="000C0A59">
            <w:r>
              <w:t>3</w:t>
            </w:r>
            <w:r w:rsidR="0031013E" w:rsidRPr="00BE4490">
              <w:t>00</w:t>
            </w:r>
            <w:r w:rsidR="00BE4490">
              <w:t>/rok</w:t>
            </w:r>
          </w:p>
        </w:tc>
      </w:tr>
      <w:tr w:rsidR="00AD36A9" w:rsidRPr="00AD36A9" w14:paraId="41132118" w14:textId="77777777" w:rsidTr="00433866">
        <w:trPr>
          <w:trHeight w:val="322"/>
        </w:trPr>
        <w:tc>
          <w:tcPr>
            <w:tcW w:w="553" w:type="dxa"/>
          </w:tcPr>
          <w:p w14:paraId="18FA8C96" w14:textId="77777777" w:rsidR="00AD36A9" w:rsidRPr="00BE4490" w:rsidRDefault="00AD36A9" w:rsidP="00A47CDA">
            <w:pPr>
              <w:jc w:val="center"/>
            </w:pPr>
            <w:r w:rsidRPr="00BE4490">
              <w:t>2.</w:t>
            </w:r>
          </w:p>
        </w:tc>
        <w:tc>
          <w:tcPr>
            <w:tcW w:w="2976" w:type="dxa"/>
          </w:tcPr>
          <w:p w14:paraId="5EF008C4" w14:textId="77777777" w:rsidR="00AD36A9" w:rsidRPr="00BE4490" w:rsidRDefault="00AD36A9" w:rsidP="00AD36A9">
            <w:pPr>
              <w:jc w:val="both"/>
            </w:pPr>
            <w:r w:rsidRPr="00BE4490">
              <w:rPr>
                <w:rFonts w:cs="Times New Roman"/>
                <w:sz w:val="24"/>
                <w:szCs w:val="24"/>
              </w:rPr>
              <w:t>Kulturní dům</w:t>
            </w:r>
          </w:p>
        </w:tc>
        <w:tc>
          <w:tcPr>
            <w:tcW w:w="4801" w:type="dxa"/>
          </w:tcPr>
          <w:p w14:paraId="398D42D6" w14:textId="77777777" w:rsidR="00433866" w:rsidRPr="00433866" w:rsidRDefault="00433866" w:rsidP="00AD36A9">
            <w:pPr>
              <w:jc w:val="both"/>
              <w:rPr>
                <w:color w:val="000000" w:themeColor="text1"/>
              </w:rPr>
            </w:pPr>
            <w:r w:rsidRPr="00433866">
              <w:rPr>
                <w:color w:val="000000" w:themeColor="text1"/>
              </w:rPr>
              <w:t xml:space="preserve">Obnova vybavení </w:t>
            </w:r>
          </w:p>
        </w:tc>
        <w:tc>
          <w:tcPr>
            <w:tcW w:w="958" w:type="dxa"/>
          </w:tcPr>
          <w:p w14:paraId="7B49DA57" w14:textId="77777777" w:rsidR="0031013E" w:rsidRDefault="00433866" w:rsidP="008B02D4">
            <w:pPr>
              <w:jc w:val="center"/>
            </w:pPr>
            <w:r>
              <w:t>1</w:t>
            </w:r>
            <w:r w:rsidR="000C0A59">
              <w:t>00</w:t>
            </w:r>
            <w:r w:rsidR="00BE4490">
              <w:t>/rok</w:t>
            </w:r>
          </w:p>
          <w:p w14:paraId="5B4A2A33" w14:textId="77777777" w:rsidR="00435615" w:rsidRDefault="00435615" w:rsidP="008B02D4">
            <w:pPr>
              <w:jc w:val="center"/>
            </w:pPr>
          </w:p>
          <w:p w14:paraId="4741C443" w14:textId="77777777" w:rsidR="006A133A" w:rsidRPr="00BE4490" w:rsidRDefault="006A133A" w:rsidP="008B02D4">
            <w:pPr>
              <w:jc w:val="center"/>
            </w:pPr>
          </w:p>
        </w:tc>
      </w:tr>
      <w:tr w:rsidR="00AD36A9" w:rsidRPr="00AD36A9" w14:paraId="66983974" w14:textId="77777777" w:rsidTr="00BE4490">
        <w:tc>
          <w:tcPr>
            <w:tcW w:w="553" w:type="dxa"/>
          </w:tcPr>
          <w:p w14:paraId="15E97EFF" w14:textId="77777777" w:rsidR="00AD36A9" w:rsidRPr="00BE4490" w:rsidRDefault="00AD36A9" w:rsidP="00A47CDA">
            <w:pPr>
              <w:jc w:val="center"/>
            </w:pPr>
            <w:r w:rsidRPr="00BE4490">
              <w:t>3.</w:t>
            </w:r>
          </w:p>
        </w:tc>
        <w:tc>
          <w:tcPr>
            <w:tcW w:w="2976" w:type="dxa"/>
          </w:tcPr>
          <w:p w14:paraId="39B9B7FB" w14:textId="77777777" w:rsidR="00AD36A9" w:rsidRPr="00BE4490" w:rsidRDefault="00AD36A9" w:rsidP="00AD36A9">
            <w:pPr>
              <w:jc w:val="both"/>
            </w:pPr>
            <w:r w:rsidRPr="00BE4490">
              <w:rPr>
                <w:rFonts w:cs="Times New Roman"/>
                <w:sz w:val="24"/>
                <w:szCs w:val="24"/>
              </w:rPr>
              <w:t>Penzion</w:t>
            </w:r>
          </w:p>
        </w:tc>
        <w:tc>
          <w:tcPr>
            <w:tcW w:w="4801" w:type="dxa"/>
          </w:tcPr>
          <w:p w14:paraId="24D3ECA1" w14:textId="77777777" w:rsidR="00AD36A9" w:rsidRPr="00BE4490" w:rsidRDefault="00BE4490" w:rsidP="00BE44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</w:t>
            </w:r>
            <w:r w:rsidR="00AD36A9" w:rsidRPr="00BE4490">
              <w:rPr>
                <w:rFonts w:cs="Times New Roman"/>
                <w:sz w:val="24"/>
                <w:szCs w:val="24"/>
              </w:rPr>
              <w:t>bnova vybavení (sporáky v bytech, pračky v prádelně)</w:t>
            </w:r>
          </w:p>
        </w:tc>
        <w:tc>
          <w:tcPr>
            <w:tcW w:w="958" w:type="dxa"/>
          </w:tcPr>
          <w:p w14:paraId="7129AB29" w14:textId="69A908D1" w:rsidR="0031013E" w:rsidRPr="00BE4490" w:rsidRDefault="00DA614D" w:rsidP="008B02D4">
            <w:pPr>
              <w:jc w:val="center"/>
            </w:pPr>
            <w:r>
              <w:t>3</w:t>
            </w:r>
            <w:r w:rsidR="000C0A59">
              <w:t>00</w:t>
            </w:r>
            <w:r w:rsidR="0031013E" w:rsidRPr="00BE4490">
              <w:t>/</w:t>
            </w:r>
            <w:r w:rsidR="00BE4490">
              <w:t>rok</w:t>
            </w:r>
          </w:p>
        </w:tc>
      </w:tr>
      <w:tr w:rsidR="00AD36A9" w:rsidRPr="00AD36A9" w14:paraId="2A3DF6AD" w14:textId="77777777" w:rsidTr="00BE4490">
        <w:tc>
          <w:tcPr>
            <w:tcW w:w="553" w:type="dxa"/>
          </w:tcPr>
          <w:p w14:paraId="78E11731" w14:textId="77777777" w:rsidR="00AD36A9" w:rsidRPr="00BE4490" w:rsidRDefault="00AD36A9" w:rsidP="00A47CDA">
            <w:pPr>
              <w:jc w:val="center"/>
            </w:pPr>
            <w:r w:rsidRPr="00BE4490">
              <w:t>4.</w:t>
            </w:r>
          </w:p>
        </w:tc>
        <w:tc>
          <w:tcPr>
            <w:tcW w:w="2976" w:type="dxa"/>
          </w:tcPr>
          <w:p w14:paraId="6E439CE6" w14:textId="77777777" w:rsidR="00AD36A9" w:rsidRPr="00BE4490" w:rsidRDefault="00AD36A9" w:rsidP="00AD36A9">
            <w:pPr>
              <w:jc w:val="both"/>
            </w:pPr>
            <w:r w:rsidRPr="00BE4490">
              <w:rPr>
                <w:rFonts w:cs="Times New Roman"/>
                <w:sz w:val="24"/>
                <w:szCs w:val="24"/>
              </w:rPr>
              <w:t>Údržba obce</w:t>
            </w:r>
          </w:p>
        </w:tc>
        <w:tc>
          <w:tcPr>
            <w:tcW w:w="4801" w:type="dxa"/>
          </w:tcPr>
          <w:p w14:paraId="32E70530" w14:textId="77777777" w:rsidR="00AD36A9" w:rsidRPr="00BE4490" w:rsidRDefault="00BE4490" w:rsidP="00AD36A9">
            <w:pPr>
              <w:jc w:val="both"/>
            </w:pPr>
            <w:r>
              <w:rPr>
                <w:rFonts w:cs="Times New Roman"/>
                <w:sz w:val="24"/>
                <w:szCs w:val="24"/>
              </w:rPr>
              <w:t>N</w:t>
            </w:r>
            <w:r w:rsidR="00AD36A9" w:rsidRPr="00BE4490">
              <w:rPr>
                <w:rFonts w:cs="Times New Roman"/>
                <w:sz w:val="24"/>
                <w:szCs w:val="24"/>
              </w:rPr>
              <w:t>ová technika</w:t>
            </w:r>
          </w:p>
        </w:tc>
        <w:tc>
          <w:tcPr>
            <w:tcW w:w="958" w:type="dxa"/>
          </w:tcPr>
          <w:p w14:paraId="63BECFFD" w14:textId="2331296B" w:rsidR="0031013E" w:rsidRPr="00BE4490" w:rsidRDefault="00DA614D" w:rsidP="008B02D4">
            <w:pPr>
              <w:jc w:val="center"/>
            </w:pPr>
            <w:r>
              <w:t>6</w:t>
            </w:r>
            <w:r w:rsidR="000C0A59">
              <w:t>00</w:t>
            </w:r>
            <w:r w:rsidR="0031013E" w:rsidRPr="00BE4490">
              <w:t>/</w:t>
            </w:r>
            <w:r w:rsidR="00BE4490">
              <w:t>rok</w:t>
            </w:r>
          </w:p>
        </w:tc>
      </w:tr>
    </w:tbl>
    <w:p w14:paraId="262D158E" w14:textId="7D1FA049" w:rsidR="00356B0D" w:rsidRDefault="00356B0D">
      <w:pPr>
        <w:rPr>
          <w:b/>
          <w:sz w:val="28"/>
          <w:szCs w:val="28"/>
        </w:rPr>
      </w:pPr>
    </w:p>
    <w:p w14:paraId="2F56AB81" w14:textId="77777777" w:rsidR="006D01E5" w:rsidRDefault="006D01E5" w:rsidP="006D01E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Pořadí důležitosti:</w:t>
      </w:r>
    </w:p>
    <w:p w14:paraId="36869B9F" w14:textId="774F10A1" w:rsidR="00C2686B" w:rsidRDefault="00C2686B" w:rsidP="00C2686B">
      <w:pPr>
        <w:pStyle w:val="Odstavecseseznamem"/>
        <w:numPr>
          <w:ilvl w:val="0"/>
          <w:numId w:val="2"/>
        </w:numPr>
        <w:rPr>
          <w:b/>
          <w:color w:val="00B050"/>
          <w:sz w:val="24"/>
          <w:szCs w:val="24"/>
        </w:rPr>
      </w:pPr>
      <w:proofErr w:type="gramStart"/>
      <w:r>
        <w:rPr>
          <w:b/>
          <w:color w:val="00B050"/>
          <w:sz w:val="24"/>
          <w:szCs w:val="24"/>
        </w:rPr>
        <w:t>Aktuální  roky</w:t>
      </w:r>
      <w:proofErr w:type="gramEnd"/>
      <w:r>
        <w:rPr>
          <w:b/>
          <w:color w:val="00B050"/>
          <w:sz w:val="24"/>
          <w:szCs w:val="24"/>
        </w:rPr>
        <w:t xml:space="preserve">  202</w:t>
      </w:r>
      <w:r w:rsidR="00DA614D">
        <w:rPr>
          <w:b/>
          <w:color w:val="00B050"/>
          <w:sz w:val="24"/>
          <w:szCs w:val="24"/>
        </w:rPr>
        <w:t>4</w:t>
      </w:r>
      <w:r>
        <w:rPr>
          <w:b/>
          <w:color w:val="00B050"/>
          <w:sz w:val="24"/>
          <w:szCs w:val="24"/>
        </w:rPr>
        <w:t>- 202</w:t>
      </w:r>
      <w:r w:rsidR="00DA614D">
        <w:rPr>
          <w:b/>
          <w:color w:val="00B050"/>
          <w:sz w:val="24"/>
          <w:szCs w:val="24"/>
        </w:rPr>
        <w:t>5</w:t>
      </w:r>
    </w:p>
    <w:p w14:paraId="650CE213" w14:textId="4040F9FB" w:rsidR="00C2686B" w:rsidRDefault="00C2686B" w:rsidP="00C2686B">
      <w:pPr>
        <w:pStyle w:val="Odstavecseseznamem"/>
        <w:numPr>
          <w:ilvl w:val="0"/>
          <w:numId w:val="2"/>
        </w:numPr>
        <w:rPr>
          <w:b/>
          <w:color w:val="FFC000"/>
          <w:sz w:val="24"/>
          <w:szCs w:val="24"/>
        </w:rPr>
      </w:pPr>
      <w:proofErr w:type="gramStart"/>
      <w:r>
        <w:rPr>
          <w:b/>
          <w:color w:val="FFC000"/>
          <w:sz w:val="24"/>
          <w:szCs w:val="24"/>
        </w:rPr>
        <w:t>Aktuální  roky</w:t>
      </w:r>
      <w:proofErr w:type="gramEnd"/>
      <w:r>
        <w:rPr>
          <w:b/>
          <w:color w:val="FFC000"/>
          <w:sz w:val="24"/>
          <w:szCs w:val="24"/>
        </w:rPr>
        <w:t xml:space="preserve">  202</w:t>
      </w:r>
      <w:r w:rsidR="00DA614D">
        <w:rPr>
          <w:b/>
          <w:color w:val="FFC000"/>
          <w:sz w:val="24"/>
          <w:szCs w:val="24"/>
        </w:rPr>
        <w:t>6</w:t>
      </w:r>
      <w:r>
        <w:rPr>
          <w:b/>
          <w:color w:val="FFC000"/>
          <w:sz w:val="24"/>
          <w:szCs w:val="24"/>
        </w:rPr>
        <w:t>-  202</w:t>
      </w:r>
      <w:r w:rsidR="00DA614D">
        <w:rPr>
          <w:b/>
          <w:color w:val="FFC000"/>
          <w:sz w:val="24"/>
          <w:szCs w:val="24"/>
        </w:rPr>
        <w:t>7</w:t>
      </w:r>
    </w:p>
    <w:p w14:paraId="3A49DF66" w14:textId="67BE3032" w:rsidR="00C2686B" w:rsidRDefault="00C2686B" w:rsidP="00C2686B">
      <w:pPr>
        <w:pStyle w:val="Odstavecseseznamem"/>
        <w:numPr>
          <w:ilvl w:val="0"/>
          <w:numId w:val="2"/>
        </w:numPr>
        <w:rPr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Aktuální  roky</w:t>
      </w:r>
      <w:proofErr w:type="gramEnd"/>
      <w:r>
        <w:rPr>
          <w:b/>
          <w:color w:val="FF0000"/>
          <w:sz w:val="24"/>
          <w:szCs w:val="24"/>
        </w:rPr>
        <w:t xml:space="preserve">  202</w:t>
      </w:r>
      <w:r w:rsidR="00DA614D">
        <w:rPr>
          <w:b/>
          <w:color w:val="FF0000"/>
          <w:sz w:val="24"/>
          <w:szCs w:val="24"/>
        </w:rPr>
        <w:t>8</w:t>
      </w:r>
      <w:r>
        <w:rPr>
          <w:b/>
          <w:color w:val="FF0000"/>
          <w:sz w:val="24"/>
          <w:szCs w:val="24"/>
        </w:rPr>
        <w:t>- 202</w:t>
      </w:r>
      <w:r w:rsidR="00DA614D">
        <w:rPr>
          <w:b/>
          <w:color w:val="FF0000"/>
          <w:sz w:val="24"/>
          <w:szCs w:val="24"/>
        </w:rPr>
        <w:t>9</w:t>
      </w:r>
    </w:p>
    <w:p w14:paraId="3F0C267E" w14:textId="77777777" w:rsidR="00C2686B" w:rsidRDefault="00C2686B" w:rsidP="00C2686B">
      <w:pPr>
        <w:pStyle w:val="Odstavecseseznamem"/>
        <w:numPr>
          <w:ilvl w:val="0"/>
          <w:numId w:val="2"/>
        </w:num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Průběžné plnění</w:t>
      </w:r>
    </w:p>
    <w:p w14:paraId="415501BD" w14:textId="77777777" w:rsidR="00883E57" w:rsidRDefault="00883E57">
      <w:pPr>
        <w:rPr>
          <w:b/>
          <w:sz w:val="28"/>
          <w:szCs w:val="28"/>
        </w:rPr>
      </w:pPr>
    </w:p>
    <w:sectPr w:rsidR="00883E57" w:rsidSect="00273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15048"/>
    <w:multiLevelType w:val="hybridMultilevel"/>
    <w:tmpl w:val="8D3CC570"/>
    <w:lvl w:ilvl="0" w:tplc="F0B4D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903752">
    <w:abstractNumId w:val="0"/>
  </w:num>
  <w:num w:numId="2" w16cid:durableId="3034349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FF"/>
    <w:rsid w:val="000C0A59"/>
    <w:rsid w:val="00273F1B"/>
    <w:rsid w:val="0031013E"/>
    <w:rsid w:val="00356B0D"/>
    <w:rsid w:val="00394E61"/>
    <w:rsid w:val="00433866"/>
    <w:rsid w:val="00435615"/>
    <w:rsid w:val="00451AFB"/>
    <w:rsid w:val="006A133A"/>
    <w:rsid w:val="006D01E5"/>
    <w:rsid w:val="00883E57"/>
    <w:rsid w:val="008B02D4"/>
    <w:rsid w:val="00981D28"/>
    <w:rsid w:val="00A47CDA"/>
    <w:rsid w:val="00AC26D9"/>
    <w:rsid w:val="00AD36A9"/>
    <w:rsid w:val="00B858A7"/>
    <w:rsid w:val="00BE4490"/>
    <w:rsid w:val="00C2686B"/>
    <w:rsid w:val="00DA614D"/>
    <w:rsid w:val="00E43ADA"/>
    <w:rsid w:val="00F4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B2B0"/>
  <w15:docId w15:val="{312720CC-2A48-4DDD-ACF3-D20CEF6D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3F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D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56B0D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Šumperk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Veprek</dc:creator>
  <cp:keywords/>
  <dc:description/>
  <cp:lastModifiedBy>Petr Pavla</cp:lastModifiedBy>
  <cp:revision>2</cp:revision>
  <dcterms:created xsi:type="dcterms:W3CDTF">2023-11-21T19:59:00Z</dcterms:created>
  <dcterms:modified xsi:type="dcterms:W3CDTF">2023-11-21T19:59:00Z</dcterms:modified>
</cp:coreProperties>
</file>